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МОДЕЛИРОВАНИЕ НОГТЕЙ.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ногтей 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покраску.</w:t>
      </w:r>
    </w:p>
    <w:p w:rsidR="00B70D79" w:rsidRDefault="00B70D79" w:rsidP="00B70D79">
      <w:pPr>
        <w:pStyle w:val="a3"/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с белым кончиком (френч).</w:t>
      </w:r>
    </w:p>
    <w:p w:rsidR="00B70D79" w:rsidRDefault="00B70D79" w:rsidP="00B70D79">
      <w:pPr>
        <w:pStyle w:val="a3"/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натуральных ногтей.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ПОДГОТОВКА НОГТЕЙ К МОДЕЛИРОВАНИЮ.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обговаривается форма, если форма квадрат, то запилить коротко квадрат.</w:t>
      </w:r>
    </w:p>
    <w:p w:rsidR="00B70D79" w:rsidRDefault="00B70D79" w:rsidP="00B70D79">
      <w:pPr>
        <w:pStyle w:val="a3"/>
        <w:numPr>
          <w:ilvl w:val="0"/>
          <w:numId w:val="3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старый лак.</w:t>
      </w:r>
    </w:p>
    <w:p w:rsidR="00B70D79" w:rsidRDefault="00B70D79" w:rsidP="00B70D79">
      <w:pPr>
        <w:pStyle w:val="a3"/>
        <w:numPr>
          <w:ilvl w:val="0"/>
          <w:numId w:val="3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Придать форму ногтю.</w:t>
      </w:r>
    </w:p>
    <w:p w:rsidR="00B70D79" w:rsidRDefault="00B70D79" w:rsidP="00B70D79">
      <w:pPr>
        <w:pStyle w:val="a3"/>
        <w:numPr>
          <w:ilvl w:val="0"/>
          <w:numId w:val="3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Запиливать поверхность ногтя до матового цвета, предварительно отодвинув кутикулу, особое внимание уделять местам у кутикулы и возле боковых валиков.</w:t>
      </w:r>
    </w:p>
    <w:p w:rsidR="00B70D79" w:rsidRDefault="00B70D79" w:rsidP="00B70D79">
      <w:pPr>
        <w:pStyle w:val="a3"/>
        <w:numPr>
          <w:ilvl w:val="0"/>
          <w:numId w:val="3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Подбирать по размеру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ставить форму.</w:t>
      </w:r>
    </w:p>
    <w:p w:rsidR="00B70D79" w:rsidRDefault="00B70D79" w:rsidP="00B70D79">
      <w:pPr>
        <w:pStyle w:val="a3"/>
        <w:numPr>
          <w:ilvl w:val="0"/>
          <w:numId w:val="3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Поверхность ногтя обезжириваем.</w:t>
      </w:r>
    </w:p>
    <w:p w:rsidR="00B70D79" w:rsidRDefault="00B70D79" w:rsidP="00B70D79">
      <w:pPr>
        <w:pStyle w:val="a3"/>
        <w:numPr>
          <w:ilvl w:val="0"/>
          <w:numId w:val="3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Наносим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(если на формах).</w:t>
      </w:r>
    </w:p>
    <w:p w:rsidR="00B70D79" w:rsidRDefault="00B70D79" w:rsidP="00B70D79">
      <w:pPr>
        <w:pStyle w:val="a3"/>
        <w:numPr>
          <w:ilvl w:val="0"/>
          <w:numId w:val="3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том случае, если моделирование выполняем на формах).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ТЕХНИКА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МОДЕЛИРОВАНИЯ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ТИПСАХ.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ногтей к моделированию.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размеру ногтя.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Спиливаем ребро контактной зоны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Приклеиваем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Обрезаем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нужной длины.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Запиливаем  форму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запиливаем до матового цвета.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Наносим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предварительно обезжирив поверхность.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Наносим тонкий слой геля на всю поверхность ногтя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задевая кутикулу и боковые валики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УФ-лампу на 1мин.)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каплей геля выкладываем моделирующую поверхность ногтя,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чтобы гель сконструировал продольную и поперечную арки ногтя (в УФ-лампу на 3 мин.)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Снимаем остатки липкого слоя.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Пилкой среднего абразива запиливаем боковые поверхности и свободный край. Этой же пилкой выравниваем конец ногтя.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Отшлифовываем ноготь полировщиком.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Обезжириваем поверхность ногтя.</w:t>
      </w:r>
    </w:p>
    <w:p w:rsidR="00B70D79" w:rsidRDefault="00B70D79" w:rsidP="00B70D79">
      <w:pPr>
        <w:pStyle w:val="a3"/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Наносим финишный гель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УФ-лампу на 1 мин.)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МОДЕЛИРОВАНИЕ НА ФОРМАХ. 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ногтей к моделированию.</w:t>
      </w:r>
    </w:p>
    <w:p w:rsidR="00B70D79" w:rsidRDefault="00B70D79" w:rsidP="00B70D79">
      <w:pPr>
        <w:pStyle w:val="a3"/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Наносим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УФ-лампу на 30 сек.)</w:t>
      </w:r>
    </w:p>
    <w:p w:rsidR="00B70D79" w:rsidRDefault="00B70D79" w:rsidP="00B70D79">
      <w:pPr>
        <w:pStyle w:val="a3"/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Подставляем форму.</w:t>
      </w:r>
    </w:p>
    <w:p w:rsidR="00B70D79" w:rsidRDefault="00B70D79" w:rsidP="00B70D79">
      <w:pPr>
        <w:pStyle w:val="a3"/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Небольшой каплей геля выкладываем свободный край ногтя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вУФ</w:t>
      </w:r>
      <w:proofErr w:type="spellEnd"/>
      <w:r>
        <w:rPr>
          <w:rFonts w:ascii="Times New Roman" w:hAnsi="Times New Roman" w:cs="Times New Roman"/>
          <w:sz w:val="24"/>
          <w:szCs w:val="24"/>
        </w:rPr>
        <w:t>-лампу на 1 мин.).</w:t>
      </w:r>
    </w:p>
    <w:p w:rsidR="00B70D79" w:rsidRDefault="00B70D79" w:rsidP="00B70D79">
      <w:pPr>
        <w:pStyle w:val="a3"/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Небольшой каплей геля покрываем поверхность ногтя и свободный край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УФ-лампу на 1 мин.)</w:t>
      </w:r>
    </w:p>
    <w:p w:rsidR="00B70D79" w:rsidRPr="00B70D79" w:rsidRDefault="00B70D79" w:rsidP="00FB4E11">
      <w:pPr>
        <w:pStyle w:val="a3"/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70D79">
        <w:rPr>
          <w:rFonts w:ascii="Times New Roman" w:hAnsi="Times New Roman" w:cs="Times New Roman"/>
          <w:sz w:val="24"/>
          <w:szCs w:val="24"/>
        </w:rPr>
        <w:lastRenderedPageBreak/>
        <w:t>Убираем форму.</w:t>
      </w:r>
    </w:p>
    <w:p w:rsidR="00B70D79" w:rsidRDefault="00B70D79" w:rsidP="00B70D79">
      <w:pPr>
        <w:pStyle w:val="a3"/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каплей геля выкладываем конструкцию ногтя,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чтобы образовались продольные и поперечные арки ногтя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УФ-лампу на 3 мин.) снимаем липкий слой.</w:t>
      </w:r>
    </w:p>
    <w:p w:rsidR="00B70D79" w:rsidRDefault="00B70D79" w:rsidP="00B70D79">
      <w:pPr>
        <w:pStyle w:val="a3"/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Выравниваем поверхность ногтя пилкой среднего абразива. Отшлифовать поверхность ногтя полировщиком.</w:t>
      </w:r>
    </w:p>
    <w:p w:rsidR="00B70D79" w:rsidRDefault="00B70D79" w:rsidP="00B70D79">
      <w:pPr>
        <w:pStyle w:val="a3"/>
        <w:numPr>
          <w:ilvl w:val="0"/>
          <w:numId w:val="5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Обезжирить и нанести финишный гель (в УФ-лампу на 1 мин.).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УКРЕПЛЕНИЕ НАТУРАЛЬНЫХ НОГТЕЙ.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без удлинения ногтевой пластины.</w:t>
      </w:r>
    </w:p>
    <w:p w:rsidR="00B70D79" w:rsidRDefault="00B70D79" w:rsidP="00B70D79">
      <w:pPr>
        <w:pStyle w:val="a3"/>
        <w:numPr>
          <w:ilvl w:val="0"/>
          <w:numId w:val="6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ногтей к моделированию.</w:t>
      </w:r>
    </w:p>
    <w:p w:rsidR="00B70D79" w:rsidRDefault="00B70D79" w:rsidP="00B70D79">
      <w:pPr>
        <w:pStyle w:val="a3"/>
        <w:numPr>
          <w:ilvl w:val="0"/>
          <w:numId w:val="6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Наносим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УФ-лампу на 30 сек.).</w:t>
      </w:r>
    </w:p>
    <w:p w:rsidR="00B70D79" w:rsidRDefault="00B70D79" w:rsidP="00B70D79">
      <w:pPr>
        <w:pStyle w:val="a3"/>
        <w:numPr>
          <w:ilvl w:val="0"/>
          <w:numId w:val="6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Небольшой каплей геля наносим тонкий слой на всю поверхность ногтя (в УФ-лампу на 1 мин.).</w:t>
      </w:r>
    </w:p>
    <w:p w:rsidR="00B70D79" w:rsidRDefault="00B70D79" w:rsidP="00B70D79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каплей геля моделируем ноготь.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УФ-лампу на 3 мин.) . убираем липкий слой и формируем форму ногтя пилкой средней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абразивности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0D79" w:rsidRDefault="00B70D79" w:rsidP="00B70D79">
      <w:pPr>
        <w:pStyle w:val="a3"/>
        <w:numPr>
          <w:ilvl w:val="0"/>
          <w:numId w:val="6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Отшлифовать и отполировать поверхность ногтя.</w:t>
      </w:r>
    </w:p>
    <w:p w:rsidR="00B70D79" w:rsidRDefault="00B70D79" w:rsidP="00B70D79">
      <w:pPr>
        <w:pStyle w:val="a3"/>
        <w:numPr>
          <w:ilvl w:val="0"/>
          <w:numId w:val="6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Обезжирить и нанести финишный гель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УФ-лампу на 1 мин.).</w:t>
      </w:r>
    </w:p>
    <w:p w:rsidR="00F23C72" w:rsidRDefault="00F23C72" w:rsidP="00B70D79">
      <w:pPr>
        <w:pStyle w:val="a3"/>
        <w:numPr>
          <w:ilvl w:val="0"/>
          <w:numId w:val="6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Pr="00966808" w:rsidRDefault="00B70D79" w:rsidP="00B70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66808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F23C72">
        <w:rPr>
          <w:rFonts w:ascii="Times New Roman" w:hAnsi="Times New Roman" w:cs="Times New Roman"/>
          <w:b/>
          <w:sz w:val="24"/>
          <w:szCs w:val="24"/>
        </w:rPr>
        <w:t xml:space="preserve">НАНЕСЕНИЯ ПОКРЫТИЯ </w:t>
      </w:r>
      <w:r w:rsidR="00F23C72" w:rsidRPr="00F23C72">
        <w:rPr>
          <w:rFonts w:ascii="Times New Roman" w:hAnsi="Times New Roman" w:cs="Times New Roman"/>
          <w:b/>
          <w:sz w:val="32"/>
          <w:szCs w:val="32"/>
        </w:rPr>
        <w:t>лак-геля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 w:rsidRPr="00966808">
        <w:rPr>
          <w:rFonts w:ascii="Times New Roman" w:hAnsi="Times New Roman" w:cs="Times New Roman"/>
          <w:sz w:val="24"/>
          <w:szCs w:val="24"/>
        </w:rPr>
        <w:t>1.Снимаем покрытие с ногтя (лак).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966808">
        <w:rPr>
          <w:rFonts w:ascii="Times New Roman" w:hAnsi="Times New Roman" w:cs="Times New Roman"/>
          <w:sz w:val="24"/>
          <w:szCs w:val="24"/>
        </w:rPr>
        <w:t>тодвигаем и удаляем кутикулу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966808">
        <w:rPr>
          <w:rFonts w:ascii="Times New Roman" w:hAnsi="Times New Roman" w:cs="Times New Roman"/>
          <w:sz w:val="24"/>
          <w:szCs w:val="24"/>
        </w:rPr>
        <w:t>одпиливаем нужную форму ногтя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966808">
        <w:rPr>
          <w:rFonts w:ascii="Times New Roman" w:hAnsi="Times New Roman" w:cs="Times New Roman"/>
          <w:sz w:val="24"/>
          <w:szCs w:val="24"/>
        </w:rPr>
        <w:t xml:space="preserve">ерхний слой ногтя шлифуем </w:t>
      </w:r>
      <w:proofErr w:type="spellStart"/>
      <w:r w:rsidRPr="00966808">
        <w:rPr>
          <w:rFonts w:ascii="Times New Roman" w:hAnsi="Times New Roman" w:cs="Times New Roman"/>
          <w:sz w:val="24"/>
          <w:szCs w:val="24"/>
        </w:rPr>
        <w:t>бафом</w:t>
      </w:r>
      <w:proofErr w:type="spellEnd"/>
      <w:r w:rsidRPr="00966808">
        <w:rPr>
          <w:rFonts w:ascii="Times New Roman" w:hAnsi="Times New Roman" w:cs="Times New Roman"/>
          <w:sz w:val="24"/>
          <w:szCs w:val="24"/>
        </w:rPr>
        <w:t>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Pr="00966808">
        <w:rPr>
          <w:rFonts w:ascii="Times New Roman" w:hAnsi="Times New Roman" w:cs="Times New Roman"/>
          <w:sz w:val="24"/>
          <w:szCs w:val="24"/>
        </w:rPr>
        <w:t>махиваем щеткой пыль.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966808">
        <w:rPr>
          <w:rFonts w:ascii="Times New Roman" w:hAnsi="Times New Roman" w:cs="Times New Roman"/>
          <w:sz w:val="24"/>
          <w:szCs w:val="24"/>
        </w:rPr>
        <w:t>ротираем ноготь обезжиривающим средством.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</w:t>
      </w:r>
      <w:r w:rsidRPr="00966808">
        <w:rPr>
          <w:rFonts w:ascii="Times New Roman" w:hAnsi="Times New Roman" w:cs="Times New Roman"/>
          <w:sz w:val="24"/>
          <w:szCs w:val="24"/>
        </w:rPr>
        <w:t>аносим на ноготь тонким слоем базовое покрытие и в УФ лампу на 2 мин.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</w:t>
      </w:r>
      <w:r w:rsidRPr="00966808">
        <w:rPr>
          <w:rFonts w:ascii="Times New Roman" w:hAnsi="Times New Roman" w:cs="Times New Roman"/>
          <w:sz w:val="24"/>
          <w:szCs w:val="24"/>
        </w:rPr>
        <w:t>аносим цветное покрытие тонким слоем. Сушим 3 мин.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</w:t>
      </w:r>
      <w:r w:rsidRPr="00966808">
        <w:rPr>
          <w:rFonts w:ascii="Times New Roman" w:hAnsi="Times New Roman" w:cs="Times New Roman"/>
          <w:sz w:val="24"/>
          <w:szCs w:val="24"/>
        </w:rPr>
        <w:t>аносим цветное покрытие второй раз. Сушим 3 мин.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</w:t>
      </w:r>
      <w:r w:rsidRPr="00966808">
        <w:rPr>
          <w:rFonts w:ascii="Times New Roman" w:hAnsi="Times New Roman" w:cs="Times New Roman"/>
          <w:sz w:val="24"/>
          <w:szCs w:val="24"/>
        </w:rPr>
        <w:t xml:space="preserve">аносим </w:t>
      </w:r>
      <w:proofErr w:type="spellStart"/>
      <w:r w:rsidRPr="00966808">
        <w:rPr>
          <w:rFonts w:ascii="Times New Roman" w:hAnsi="Times New Roman" w:cs="Times New Roman"/>
          <w:sz w:val="24"/>
          <w:szCs w:val="24"/>
        </w:rPr>
        <w:t>топовое</w:t>
      </w:r>
      <w:proofErr w:type="spellEnd"/>
      <w:r w:rsidRPr="00966808">
        <w:rPr>
          <w:rFonts w:ascii="Times New Roman" w:hAnsi="Times New Roman" w:cs="Times New Roman"/>
          <w:sz w:val="24"/>
          <w:szCs w:val="24"/>
        </w:rPr>
        <w:t xml:space="preserve"> покрытие. Тщательно запечатываем свободный край ногтя. Сушим 3 мин.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</w:t>
      </w:r>
      <w:r w:rsidRPr="00966808">
        <w:rPr>
          <w:rFonts w:ascii="Times New Roman" w:hAnsi="Times New Roman" w:cs="Times New Roman"/>
          <w:sz w:val="24"/>
          <w:szCs w:val="24"/>
        </w:rPr>
        <w:t xml:space="preserve">нимаем липкий </w:t>
      </w:r>
      <w:proofErr w:type="gramStart"/>
      <w:r w:rsidRPr="00966808">
        <w:rPr>
          <w:rFonts w:ascii="Times New Roman" w:hAnsi="Times New Roman" w:cs="Times New Roman"/>
          <w:sz w:val="24"/>
          <w:szCs w:val="24"/>
        </w:rPr>
        <w:t>слой.(</w:t>
      </w:r>
      <w:proofErr w:type="gramEnd"/>
      <w:r w:rsidRPr="00966808">
        <w:rPr>
          <w:rFonts w:ascii="Times New Roman" w:hAnsi="Times New Roman" w:cs="Times New Roman"/>
          <w:sz w:val="24"/>
          <w:szCs w:val="24"/>
        </w:rPr>
        <w:t xml:space="preserve"> протираем спиртом или любой обезжиривающей жидкостью)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</w:t>
      </w:r>
      <w:r w:rsidRPr="00966808">
        <w:rPr>
          <w:rFonts w:ascii="Times New Roman" w:hAnsi="Times New Roman" w:cs="Times New Roman"/>
          <w:sz w:val="24"/>
          <w:szCs w:val="24"/>
        </w:rPr>
        <w:t>о желанию можно нанести бесцветный лак для блеска.</w:t>
      </w:r>
    </w:p>
    <w:p w:rsidR="00B70D79" w:rsidRPr="00966808" w:rsidRDefault="00B70D79" w:rsidP="00B7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</w:t>
      </w:r>
      <w:r w:rsidRPr="00966808">
        <w:rPr>
          <w:rFonts w:ascii="Times New Roman" w:hAnsi="Times New Roman" w:cs="Times New Roman"/>
          <w:sz w:val="24"/>
          <w:szCs w:val="24"/>
        </w:rPr>
        <w:t>а кутикулу нан</w:t>
      </w:r>
      <w:r>
        <w:rPr>
          <w:rFonts w:ascii="Times New Roman" w:hAnsi="Times New Roman" w:cs="Times New Roman"/>
          <w:sz w:val="24"/>
          <w:szCs w:val="24"/>
        </w:rPr>
        <w:t>ести питательное масло или крем, делаем массаж.</w:t>
      </w:r>
    </w:p>
    <w:p w:rsidR="00F23C72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3C72" w:rsidRDefault="00F23C72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F23C72" w:rsidRDefault="00F23C72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F23C72" w:rsidRDefault="00F23C72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F23C72" w:rsidRDefault="00F23C72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F23C72" w:rsidRDefault="00F23C72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F23C72" w:rsidRDefault="00F23C72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ИНСТРУМЕНТЫ И МАТЕРИАЛЫ ДЛЯ МОДЕЛИРОВАНИЯ НОГТЕЙ.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70D79" w:rsidRDefault="00B70D79" w:rsidP="00B70D79">
      <w:pPr>
        <w:pStyle w:val="a3"/>
        <w:numPr>
          <w:ilvl w:val="0"/>
          <w:numId w:val="7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УФ-лампа (от 9-36 Вт)</w:t>
      </w:r>
    </w:p>
    <w:p w:rsidR="00B70D79" w:rsidRDefault="00B70D79" w:rsidP="00B70D79">
      <w:pPr>
        <w:pStyle w:val="a3"/>
        <w:numPr>
          <w:ilvl w:val="0"/>
          <w:numId w:val="7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Пилки.</w:t>
      </w:r>
    </w:p>
    <w:p w:rsidR="00B70D79" w:rsidRDefault="00B70D79" w:rsidP="00B70D79">
      <w:pPr>
        <w:pStyle w:val="a3"/>
        <w:numPr>
          <w:ilvl w:val="0"/>
          <w:numId w:val="7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Шлифовальные и полировочные блоки или пилки.</w:t>
      </w:r>
    </w:p>
    <w:p w:rsidR="00B70D79" w:rsidRDefault="00B70D79" w:rsidP="00B70D79">
      <w:pPr>
        <w:pStyle w:val="a3"/>
        <w:numPr>
          <w:ilvl w:val="0"/>
          <w:numId w:val="7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Апельсиновые палочки.</w:t>
      </w:r>
    </w:p>
    <w:p w:rsidR="00B70D79" w:rsidRDefault="00B70D79" w:rsidP="00B70D79">
      <w:pPr>
        <w:pStyle w:val="a3"/>
        <w:numPr>
          <w:ilvl w:val="0"/>
          <w:numId w:val="7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Кисть для геля.</w:t>
      </w:r>
    </w:p>
    <w:p w:rsidR="00B70D79" w:rsidRDefault="00B70D79" w:rsidP="00B70D79">
      <w:pPr>
        <w:pStyle w:val="a3"/>
        <w:numPr>
          <w:ilvl w:val="0"/>
          <w:numId w:val="7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Кисти для дизайна.</w:t>
      </w:r>
    </w:p>
    <w:p w:rsidR="00B70D79" w:rsidRDefault="00B70D79" w:rsidP="00B70D79">
      <w:pPr>
        <w:pStyle w:val="a3"/>
        <w:numPr>
          <w:ilvl w:val="0"/>
          <w:numId w:val="7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Моделирующий гель – прозрачный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комуфляжный</w:t>
      </w:r>
      <w:proofErr w:type="spellEnd"/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 ярко-белый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полусухой кистью)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(обладает свойствами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Цветные гели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сушатся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УФ-лампе)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матовые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прозрачные, цветные, белые).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Формы.</w:t>
      </w:r>
    </w:p>
    <w:p w:rsidR="00B70D79" w:rsidRDefault="00B70D79" w:rsidP="00B70D79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Клей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жидкий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гелеобразный).</w:t>
      </w:r>
    </w:p>
    <w:p w:rsidR="00B70D79" w:rsidRDefault="00B70D79" w:rsidP="00B70D79">
      <w:pPr>
        <w:rPr>
          <w:rFonts w:ascii="Times New Roman" w:hAnsi="Times New Roman" w:cs="Times New Roman"/>
          <w:b/>
          <w:sz w:val="24"/>
          <w:szCs w:val="24"/>
        </w:rPr>
      </w:pPr>
    </w:p>
    <w:p w:rsidR="00F23C72" w:rsidRDefault="00F23C72" w:rsidP="00F23C72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ПАРАФИНОТЕРАПИЯ.</w:t>
      </w:r>
    </w:p>
    <w:p w:rsidR="00F23C72" w:rsidRDefault="00F23C72" w:rsidP="00F23C72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F23C72" w:rsidRDefault="00F23C72" w:rsidP="00F23C72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этой процедуры температура кожи повышается на 1-1,5 градуса поры открываются и повышается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потооделение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влага не испаряется, а обратно впитывается в кожу, при этом восстанавливается водный баланс. Процедура очень хорошо выводит токсины способствует снятию отеков и разглаживанию морщин, т.к. при остывании парафин уменьшается в объемах и происходит сдавливание кожи. Так же восстанавливает и заживляет ткани. Снижает болевые ощущения при нарушении опорно-двигательной системы. Руки клиента становятся гладкими и мягкими. Рекомендуется при ортопедических заболеваниях, артритах и отложениях солей.</w:t>
      </w:r>
    </w:p>
    <w:p w:rsidR="00F23C72" w:rsidRDefault="00F23C72" w:rsidP="00F23C72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Противопоказания: при высоком давлении, при варикозном расширении вен, при открытых ранах и сыпи на теле.</w:t>
      </w:r>
    </w:p>
    <w:p w:rsidR="00F23C72" w:rsidRDefault="00F23C72" w:rsidP="00F23C72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 прибор для нагревания парафина и сам парафин. В состав парафина могут входить разные добавки: терапевтические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( эвкалипт</w:t>
      </w:r>
      <w:proofErr w:type="gramEnd"/>
      <w:r>
        <w:rPr>
          <w:rFonts w:ascii="Times New Roman" w:hAnsi="Times New Roman" w:cs="Times New Roman"/>
          <w:sz w:val="24"/>
          <w:szCs w:val="24"/>
        </w:rPr>
        <w:t>, ментол) и косметические ( масла: персиковое, кокосовое, витамины). Но бывает парафин и без отдушек. Парафин плавится при температуре 52-54 градуса.</w:t>
      </w:r>
    </w:p>
    <w:p w:rsidR="00F23C72" w:rsidRDefault="00F23C72" w:rsidP="00F23C72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F23C72" w:rsidRDefault="00F23C72" w:rsidP="00F23C72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 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ПАРАФИНОТЕРАПИИ.</w:t>
      </w:r>
    </w:p>
    <w:p w:rsidR="00F23C72" w:rsidRDefault="00F23C72" w:rsidP="00F23C72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F23C72" w:rsidRDefault="00F23C72" w:rsidP="00F23C72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парафиновую ванну загружается парафин. Время плавления 1 час.</w:t>
      </w:r>
    </w:p>
    <w:p w:rsidR="00F23C72" w:rsidRDefault="00F23C72" w:rsidP="00F23C72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Санитарная обработка рук.</w:t>
      </w:r>
    </w:p>
    <w:p w:rsidR="00F23C72" w:rsidRDefault="00F23C72" w:rsidP="00F23C72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Нанесите увлажняющий крем или лосьон.</w:t>
      </w:r>
    </w:p>
    <w:p w:rsidR="00F23C72" w:rsidRDefault="00F23C72" w:rsidP="00F23C72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мягко погружаются в растопленный парафин до запястья, рука расслаблена.</w:t>
      </w:r>
    </w:p>
    <w:p w:rsidR="00F23C72" w:rsidRDefault="00F23C72" w:rsidP="00F23C72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Окунуть и вытащить на несколько секунд и погрузить снова. Надо делать 3-5 погружений.</w:t>
      </w:r>
    </w:p>
    <w:p w:rsidR="00F23C72" w:rsidRDefault="00F23C72" w:rsidP="00F23C72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Надеть на руки защитную пленку или пакет, а сверху теплую рукавицу.</w:t>
      </w:r>
    </w:p>
    <w:p w:rsidR="00F23C72" w:rsidRDefault="00F23C72" w:rsidP="00F23C72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тоже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рукой.</w:t>
      </w:r>
    </w:p>
    <w:p w:rsidR="00F23C72" w:rsidRDefault="00F23C72" w:rsidP="00F23C72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15-20 минут снимите рукавицу и парафин вместе с пленкой.</w:t>
      </w:r>
    </w:p>
    <w:p w:rsidR="00F23C72" w:rsidRDefault="00F23C72" w:rsidP="00F23C72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Использованный парафин выбрасывается.</w:t>
      </w:r>
    </w:p>
    <w:p w:rsidR="00F23C72" w:rsidRDefault="00F23C72" w:rsidP="00F23C72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Нанести на руки увлажняющий крем и сделать массаж.</w:t>
      </w:r>
    </w:p>
    <w:p w:rsidR="00F23C72" w:rsidRDefault="00F23C72" w:rsidP="00F23C72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Обезжирить ногти и покрыть их лаком.</w:t>
      </w:r>
    </w:p>
    <w:p w:rsidR="00F23C72" w:rsidRDefault="00F23C72" w:rsidP="00F23C72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D79" w:rsidRDefault="00B70D79"/>
    <w:sectPr w:rsidR="00B7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A66"/>
    <w:multiLevelType w:val="hybridMultilevel"/>
    <w:tmpl w:val="416A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C09"/>
    <w:multiLevelType w:val="hybridMultilevel"/>
    <w:tmpl w:val="BDC024BA"/>
    <w:lvl w:ilvl="0" w:tplc="0ABC3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BC4CAF"/>
    <w:multiLevelType w:val="hybridMultilevel"/>
    <w:tmpl w:val="96FA62B6"/>
    <w:lvl w:ilvl="0" w:tplc="EAB00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276A07"/>
    <w:multiLevelType w:val="hybridMultilevel"/>
    <w:tmpl w:val="5AC0F9DC"/>
    <w:lvl w:ilvl="0" w:tplc="B2E8E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48506F"/>
    <w:multiLevelType w:val="hybridMultilevel"/>
    <w:tmpl w:val="073270EC"/>
    <w:lvl w:ilvl="0" w:tplc="FA94A9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9147DE"/>
    <w:multiLevelType w:val="hybridMultilevel"/>
    <w:tmpl w:val="10F0382E"/>
    <w:lvl w:ilvl="0" w:tplc="7602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380DED"/>
    <w:multiLevelType w:val="hybridMultilevel"/>
    <w:tmpl w:val="2F40212E"/>
    <w:lvl w:ilvl="0" w:tplc="3EEE87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88"/>
    <w:rsid w:val="00932E88"/>
    <w:rsid w:val="00B70D79"/>
    <w:rsid w:val="00BA0FD7"/>
    <w:rsid w:val="00F2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80DB"/>
  <w15:chartTrackingRefBased/>
  <w15:docId w15:val="{BDDDF62E-D285-458E-976D-9AF34E0F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4</cp:revision>
  <dcterms:created xsi:type="dcterms:W3CDTF">2020-05-13T06:11:00Z</dcterms:created>
  <dcterms:modified xsi:type="dcterms:W3CDTF">2020-05-13T06:20:00Z</dcterms:modified>
</cp:coreProperties>
</file>