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3" w:rsidRDefault="00521AA1" w:rsidP="009A5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Студентам 1 курса специальностей: 40.02.01 Право и организация социального обеспечения,  38.02.07 Банковское дело.</w:t>
      </w:r>
    </w:p>
    <w:p w:rsidR="00521AA1" w:rsidRDefault="00521AA1" w:rsidP="009A5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УД «Экономика».  Задание выполнить к 11 мая письменно в тетрадях и отправить на электронную почту.</w:t>
      </w:r>
    </w:p>
    <w:p w:rsidR="009A5C03" w:rsidRPr="009A5C03" w:rsidRDefault="009A5C03" w:rsidP="009A5C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A5C03" w:rsidRDefault="009A5C03" w:rsidP="00521A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2BF1">
        <w:rPr>
          <w:b/>
          <w:sz w:val="28"/>
          <w:szCs w:val="28"/>
        </w:rPr>
        <w:t>Ответь</w:t>
      </w:r>
      <w:r>
        <w:rPr>
          <w:b/>
          <w:sz w:val="28"/>
          <w:szCs w:val="28"/>
        </w:rPr>
        <w:t>те</w:t>
      </w:r>
      <w:r w:rsidRPr="00952BF1">
        <w:rPr>
          <w:b/>
          <w:sz w:val="28"/>
          <w:szCs w:val="28"/>
        </w:rPr>
        <w:t xml:space="preserve"> письменно на вопрос:</w:t>
      </w:r>
    </w:p>
    <w:p w:rsidR="009A5C03" w:rsidRPr="00952BF1" w:rsidRDefault="009A5C03" w:rsidP="009A5C0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5C03" w:rsidRPr="00521AA1" w:rsidRDefault="00521AA1" w:rsidP="00521AA1">
      <w:pPr>
        <w:jc w:val="both"/>
        <w:rPr>
          <w:sz w:val="28"/>
          <w:szCs w:val="28"/>
        </w:rPr>
      </w:pPr>
      <w:r>
        <w:t xml:space="preserve">       </w:t>
      </w:r>
      <w:r w:rsidR="009A5C03" w:rsidRPr="00521AA1">
        <w:rPr>
          <w:sz w:val="28"/>
          <w:szCs w:val="28"/>
        </w:rPr>
        <w:t>1.</w:t>
      </w:r>
      <w:r w:rsidRPr="00521AA1">
        <w:rPr>
          <w:sz w:val="28"/>
          <w:szCs w:val="28"/>
        </w:rPr>
        <w:t xml:space="preserve"> </w:t>
      </w:r>
      <w:r w:rsidR="009A5C03" w:rsidRPr="00521AA1">
        <w:rPr>
          <w:sz w:val="28"/>
          <w:szCs w:val="28"/>
        </w:rPr>
        <w:t>Субъекты и объекты рынка.</w:t>
      </w:r>
    </w:p>
    <w:p w:rsidR="009A5C03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2.  </w:t>
      </w:r>
      <w:r w:rsidR="009A5C03" w:rsidRPr="00521AA1">
        <w:rPr>
          <w:sz w:val="28"/>
          <w:szCs w:val="28"/>
        </w:rPr>
        <w:t>Механизм установления равновесия.</w:t>
      </w:r>
    </w:p>
    <w:p w:rsidR="009A5C03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3.  </w:t>
      </w:r>
      <w:r w:rsidR="009A5C03" w:rsidRPr="00521AA1">
        <w:rPr>
          <w:sz w:val="28"/>
          <w:szCs w:val="28"/>
        </w:rPr>
        <w:t>Понятие эластичности.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4.  </w:t>
      </w:r>
      <w:r w:rsidR="009A5C03" w:rsidRPr="00521AA1">
        <w:rPr>
          <w:sz w:val="28"/>
          <w:szCs w:val="28"/>
        </w:rPr>
        <w:t>Создание денег кредитной системой.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5.  </w:t>
      </w:r>
      <w:r w:rsidR="009A5C03" w:rsidRPr="00521AA1">
        <w:rPr>
          <w:sz w:val="28"/>
          <w:szCs w:val="28"/>
        </w:rPr>
        <w:t>Закон спроса и предложения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6.  </w:t>
      </w:r>
      <w:r w:rsidR="009A5C03" w:rsidRPr="00521AA1">
        <w:rPr>
          <w:sz w:val="28"/>
          <w:szCs w:val="28"/>
        </w:rPr>
        <w:t>Занятость и безработица.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7.  </w:t>
      </w:r>
      <w:r w:rsidR="009A5C03" w:rsidRPr="00521AA1">
        <w:rPr>
          <w:sz w:val="28"/>
          <w:szCs w:val="28"/>
        </w:rPr>
        <w:t>Взаимосвязь инфляции и безработицы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8.  </w:t>
      </w:r>
      <w:r w:rsidR="009A5C03" w:rsidRPr="00521AA1">
        <w:rPr>
          <w:sz w:val="28"/>
          <w:szCs w:val="28"/>
        </w:rPr>
        <w:t>Функции банка.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9.  </w:t>
      </w:r>
      <w:r w:rsidR="009A5C03" w:rsidRPr="00521AA1">
        <w:rPr>
          <w:sz w:val="28"/>
          <w:szCs w:val="28"/>
        </w:rPr>
        <w:t>Инфляция, ее особенности и последствия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10. </w:t>
      </w:r>
      <w:r w:rsidR="009A5C03" w:rsidRPr="00521AA1">
        <w:rPr>
          <w:sz w:val="28"/>
          <w:szCs w:val="28"/>
        </w:rPr>
        <w:t>Рынок труда и заработная плата.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11. </w:t>
      </w:r>
      <w:r w:rsidR="009A5C03" w:rsidRPr="00521AA1">
        <w:rPr>
          <w:sz w:val="28"/>
          <w:szCs w:val="28"/>
        </w:rPr>
        <w:t>Кредит.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12.  </w:t>
      </w:r>
      <w:r w:rsidR="009A5C03" w:rsidRPr="00521AA1">
        <w:rPr>
          <w:sz w:val="28"/>
          <w:szCs w:val="28"/>
        </w:rPr>
        <w:t>Закон спроса и предложения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13. </w:t>
      </w:r>
      <w:r w:rsidR="009A5C03" w:rsidRPr="00521AA1">
        <w:rPr>
          <w:sz w:val="28"/>
          <w:szCs w:val="28"/>
        </w:rPr>
        <w:t>Инфляция, ее особенности и последствия.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14. </w:t>
      </w:r>
      <w:r w:rsidR="009A5C03" w:rsidRPr="00521AA1">
        <w:rPr>
          <w:sz w:val="28"/>
          <w:szCs w:val="28"/>
        </w:rPr>
        <w:t>Безработица, виды безработицы.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15. </w:t>
      </w:r>
      <w:r w:rsidR="009A5C03" w:rsidRPr="00521AA1">
        <w:rPr>
          <w:sz w:val="28"/>
          <w:szCs w:val="28"/>
        </w:rPr>
        <w:t>Семейный бюджет.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16. </w:t>
      </w:r>
      <w:r w:rsidR="009A5C03" w:rsidRPr="00521AA1">
        <w:rPr>
          <w:sz w:val="28"/>
          <w:szCs w:val="28"/>
        </w:rPr>
        <w:t>Конкуренция.</w:t>
      </w:r>
    </w:p>
    <w:p w:rsidR="00521AA1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17. </w:t>
      </w:r>
      <w:r w:rsidR="009A5C03" w:rsidRPr="00521AA1">
        <w:rPr>
          <w:sz w:val="28"/>
          <w:szCs w:val="28"/>
        </w:rPr>
        <w:t>Денежно-кредитная система.</w:t>
      </w:r>
    </w:p>
    <w:p w:rsidR="009A5C03" w:rsidRPr="00521AA1" w:rsidRDefault="00521AA1" w:rsidP="00521AA1">
      <w:pPr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18. </w:t>
      </w:r>
      <w:r w:rsidR="009A5C03" w:rsidRPr="00521AA1">
        <w:rPr>
          <w:sz w:val="28"/>
          <w:szCs w:val="28"/>
        </w:rPr>
        <w:t>Банковская система.</w:t>
      </w:r>
    </w:p>
    <w:p w:rsidR="009A5C03" w:rsidRPr="00521AA1" w:rsidRDefault="00521AA1" w:rsidP="00521AA1">
      <w:pPr>
        <w:tabs>
          <w:tab w:val="num" w:pos="1418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21AA1">
        <w:rPr>
          <w:sz w:val="28"/>
          <w:szCs w:val="28"/>
        </w:rPr>
        <w:t xml:space="preserve"> </w:t>
      </w:r>
    </w:p>
    <w:sectPr w:rsidR="009A5C03" w:rsidRPr="00521AA1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DC4"/>
    <w:multiLevelType w:val="hybridMultilevel"/>
    <w:tmpl w:val="FD5A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E073A"/>
    <w:multiLevelType w:val="hybridMultilevel"/>
    <w:tmpl w:val="B956B78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4AF14EDE"/>
    <w:multiLevelType w:val="hybridMultilevel"/>
    <w:tmpl w:val="3DBCC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2D29"/>
    <w:multiLevelType w:val="hybridMultilevel"/>
    <w:tmpl w:val="4D60B6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610089"/>
    <w:multiLevelType w:val="hybridMultilevel"/>
    <w:tmpl w:val="B10A7C34"/>
    <w:lvl w:ilvl="0" w:tplc="90A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51AF3"/>
    <w:multiLevelType w:val="hybridMultilevel"/>
    <w:tmpl w:val="E7BCC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03"/>
    <w:rsid w:val="000A0E19"/>
    <w:rsid w:val="00521AA1"/>
    <w:rsid w:val="007D5CDF"/>
    <w:rsid w:val="009A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2020-05-05T15:15:00Z</dcterms:created>
  <dcterms:modified xsi:type="dcterms:W3CDTF">2020-05-05T15:32:00Z</dcterms:modified>
</cp:coreProperties>
</file>