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19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8C">
        <w:rPr>
          <w:rFonts w:ascii="Times New Roman" w:hAnsi="Times New Roman" w:cs="Times New Roman"/>
          <w:b/>
          <w:sz w:val="24"/>
          <w:szCs w:val="24"/>
        </w:rPr>
        <w:t>Информация для обучающихся 2 курса специальности 38.02.07 Банк</w:t>
      </w:r>
      <w:r>
        <w:rPr>
          <w:rFonts w:ascii="Times New Roman" w:hAnsi="Times New Roman" w:cs="Times New Roman"/>
          <w:b/>
          <w:sz w:val="24"/>
          <w:szCs w:val="24"/>
        </w:rPr>
        <w:t>овское дело (на базе 9 классов)!</w:t>
      </w:r>
    </w:p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Большая просьба к обучающимся, все задания по УД «Менеджмент»,  «Статистика» и «Финансы, денежное обращение и кредит» сдать до 22 мая!!!</w:t>
      </w:r>
    </w:p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УД «Менеджмент» выполнить тест до 22 мая.</w:t>
      </w:r>
    </w:p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8C" w:rsidRDefault="00AE468C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предыдущей информации была опечатка, не до 28 мая, а до 22 мая, т.к. с 25 мая по 29 мая проводится промежуточная аттестация.</w:t>
      </w:r>
    </w:p>
    <w:p w:rsidR="00596E95" w:rsidRDefault="00596E95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95" w:rsidRDefault="00596E95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УД «Статистика» будет выставляться  дифференцированный зачет на основании выполненных конспектов.</w:t>
      </w:r>
    </w:p>
    <w:p w:rsidR="00596E95" w:rsidRDefault="00596E95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95" w:rsidRPr="00AE468C" w:rsidRDefault="00596E95" w:rsidP="00A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Ефремова Н.Н.</w:t>
      </w:r>
    </w:p>
    <w:sectPr w:rsidR="00596E95" w:rsidRPr="00AE468C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E468C"/>
    <w:rsid w:val="000A0E19"/>
    <w:rsid w:val="00596E95"/>
    <w:rsid w:val="007533D5"/>
    <w:rsid w:val="00A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2020-05-18T15:41:00Z</dcterms:created>
  <dcterms:modified xsi:type="dcterms:W3CDTF">2020-05-18T15:51:00Z</dcterms:modified>
</cp:coreProperties>
</file>