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D7" w:rsidRDefault="00C2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«Журнал операций банка».</w:t>
      </w:r>
    </w:p>
    <w:p w:rsidR="00C25755" w:rsidRDefault="00C2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соответствующие проводки по операциям банка</w:t>
      </w:r>
      <w:r w:rsidR="00AC332D">
        <w:rPr>
          <w:rFonts w:ascii="Times New Roman" w:hAnsi="Times New Roman" w:cs="Times New Roman"/>
          <w:sz w:val="24"/>
          <w:szCs w:val="24"/>
        </w:rPr>
        <w:t xml:space="preserve"> (проставить корреспонденцию счетов второго порядка, т.е. в номере счета должно быть отражено первых пять цифр)</w:t>
      </w:r>
      <w:bookmarkStart w:id="0" w:name="_GoBack"/>
      <w:bookmarkEnd w:id="0"/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4785"/>
        <w:gridCol w:w="1329"/>
        <w:gridCol w:w="1495"/>
        <w:gridCol w:w="1462"/>
      </w:tblGrid>
      <w:tr w:rsidR="00C25755" w:rsidRPr="00C25755" w:rsidTr="00C25755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операции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</w:p>
        </w:tc>
        <w:tc>
          <w:tcPr>
            <w:tcW w:w="135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</w:p>
        </w:tc>
        <w:tc>
          <w:tcPr>
            <w:tcW w:w="1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Внесена наличными в кассу банка денежная сумма на депозит до востребования Семенова В.П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Переведены денежные средства со счета до востребования на депозит сроком 90 дней Гаврилова П.К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30000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Сумма депозита на срок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3-х лет переведена из другой кредитной организации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Качусова Р.Я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50000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Начислены проценты по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озиту до востребования Сириновой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Выплачены проценты по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озиту до востребования Сириновой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И.А через кассу банка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EB0CA4" w:rsidP="00EB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Перечислены 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депозиту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вклад 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3-х лет Столбовой М.Я 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3000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EB0CA4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Причислены проценты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во вклад по депозиту сроком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дней Козловой Д.Е.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150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0CA4">
              <w:rPr>
                <w:rFonts w:ascii="Times New Roman" w:hAnsi="Times New Roman" w:cs="Times New Roman"/>
                <w:sz w:val="24"/>
                <w:szCs w:val="24"/>
              </w:rPr>
              <w:t>Выплачен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депозит до востребования Абрамовой Е.Я</w:t>
            </w:r>
            <w:r w:rsidR="00EB0CA4">
              <w:rPr>
                <w:rFonts w:ascii="Times New Roman" w:hAnsi="Times New Roman" w:cs="Times New Roman"/>
                <w:sz w:val="24"/>
                <w:szCs w:val="24"/>
              </w:rPr>
              <w:t xml:space="preserve"> через кассу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EB0CA4" w:rsidP="00EB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Выплачена сумма депозита сроком до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в безналичном порядке путем перевода денежной суммы на счет в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банке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Зверевой Т.И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10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Возвращен вкладчику депозит на</w:t>
            </w:r>
            <w:r w:rsidR="008A7552">
              <w:rPr>
                <w:rFonts w:ascii="Times New Roman" w:hAnsi="Times New Roman" w:cs="Times New Roman"/>
                <w:sz w:val="24"/>
                <w:szCs w:val="24"/>
              </w:rPr>
              <w:t xml:space="preserve"> срок 90 дней 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через кассу банка Шаркову И.М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30000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8A7552" w:rsidP="008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Удержана</w:t>
            </w:r>
            <w:r w:rsidR="00C25755"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сумма излишне начисленных процентов по депозиту сроком 90 дней Шаркову И.М. 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8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8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8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552">
              <w:rPr>
                <w:rFonts w:ascii="Times New Roman" w:hAnsi="Times New Roman" w:cs="Times New Roman"/>
                <w:sz w:val="24"/>
                <w:szCs w:val="24"/>
              </w:rPr>
              <w:t>Выплачены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8A7552">
              <w:rPr>
                <w:rFonts w:ascii="Times New Roman" w:hAnsi="Times New Roman" w:cs="Times New Roman"/>
                <w:sz w:val="24"/>
                <w:szCs w:val="24"/>
              </w:rPr>
              <w:t>ы по депозиту на срок до трех лет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 xml:space="preserve"> в безналичном порядке путем перевода п</w:t>
            </w:r>
            <w:r w:rsidR="008A7552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на счет в другом банке </w:t>
            </w:r>
            <w:r w:rsidRPr="00C25755">
              <w:rPr>
                <w:rFonts w:ascii="Times New Roman" w:hAnsi="Times New Roman" w:cs="Times New Roman"/>
                <w:sz w:val="24"/>
                <w:szCs w:val="24"/>
              </w:rPr>
              <w:t>Зверевой Т.И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2000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6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64CB" w:rsidRPr="007664CB">
              <w:rPr>
                <w:rFonts w:ascii="Times New Roman" w:hAnsi="Times New Roman" w:cs="Times New Roman"/>
                <w:sz w:val="24"/>
                <w:szCs w:val="24"/>
              </w:rPr>
              <w:t xml:space="preserve">приходованы </w:t>
            </w:r>
            <w:r w:rsidR="007664CB">
              <w:rPr>
                <w:rFonts w:ascii="Times New Roman" w:hAnsi="Times New Roman" w:cs="Times New Roman"/>
                <w:sz w:val="24"/>
                <w:szCs w:val="24"/>
              </w:rPr>
              <w:t xml:space="preserve">в кассу банка, </w:t>
            </w:r>
            <w:r w:rsidR="007664CB" w:rsidRPr="007664CB">
              <w:rPr>
                <w:rFonts w:ascii="Times New Roman" w:hAnsi="Times New Roman" w:cs="Times New Roman"/>
                <w:sz w:val="24"/>
                <w:szCs w:val="24"/>
              </w:rPr>
              <w:t>полученные в РКЦ с корреспондентского счета наличные денежные средства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1000</w:t>
            </w:r>
            <w:r w:rsidR="00766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76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76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rHeight w:val="1170"/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7664CB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Согласно денежному чеку выданы из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банка денежные средства представителю </w:t>
            </w: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1000</w:t>
            </w:r>
            <w:r w:rsidR="007664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76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C25755" w:rsidTr="008763DB">
        <w:trPr>
          <w:trHeight w:val="1125"/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4320" w:type="dxa"/>
            <w:shd w:val="clear" w:color="auto" w:fill="FFFFFF"/>
            <w:hideMark/>
          </w:tcPr>
          <w:p w:rsidR="00C25755" w:rsidRPr="00C25755" w:rsidRDefault="00C25755" w:rsidP="0076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Клиент Симанов В.К. не явился в банк для переоформления срочного депозита, в связи с чем, сумма вклада и начисленные проценты перев</w:t>
            </w:r>
            <w:r w:rsidR="007664CB">
              <w:rPr>
                <w:rFonts w:ascii="Times New Roman" w:hAnsi="Times New Roman" w:cs="Times New Roman"/>
                <w:sz w:val="24"/>
                <w:szCs w:val="24"/>
              </w:rPr>
              <w:t>едены во вклад до востребования</w:t>
            </w:r>
          </w:p>
        </w:tc>
        <w:tc>
          <w:tcPr>
            <w:tcW w:w="1200" w:type="dxa"/>
            <w:shd w:val="clear" w:color="auto" w:fill="FFFFFF"/>
            <w:hideMark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55">
              <w:rPr>
                <w:rFonts w:ascii="Times New Roman" w:hAnsi="Times New Roman" w:cs="Times New Roman"/>
                <w:sz w:val="24"/>
                <w:szCs w:val="24"/>
              </w:rPr>
              <w:br/>
              <w:t>15840</w:t>
            </w:r>
          </w:p>
        </w:tc>
        <w:tc>
          <w:tcPr>
            <w:tcW w:w="135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25755" w:rsidRPr="00C25755" w:rsidRDefault="00C25755" w:rsidP="00C2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55" w:rsidRDefault="00C25755">
      <w:pPr>
        <w:rPr>
          <w:rFonts w:ascii="Times New Roman" w:hAnsi="Times New Roman" w:cs="Times New Roman"/>
          <w:sz w:val="24"/>
          <w:szCs w:val="24"/>
        </w:rPr>
      </w:pPr>
    </w:p>
    <w:p w:rsidR="00C25755" w:rsidRPr="00C25755" w:rsidRDefault="00C25755">
      <w:pPr>
        <w:rPr>
          <w:rFonts w:ascii="Times New Roman" w:hAnsi="Times New Roman" w:cs="Times New Roman"/>
          <w:sz w:val="24"/>
          <w:szCs w:val="24"/>
        </w:rPr>
      </w:pPr>
    </w:p>
    <w:sectPr w:rsidR="00C25755" w:rsidRPr="00C2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5"/>
    <w:rsid w:val="007664CB"/>
    <w:rsid w:val="008763DB"/>
    <w:rsid w:val="008A7552"/>
    <w:rsid w:val="00AC332D"/>
    <w:rsid w:val="00C25755"/>
    <w:rsid w:val="00C9798C"/>
    <w:rsid w:val="00CD50E5"/>
    <w:rsid w:val="00EB0CA4"/>
    <w:rsid w:val="00F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CB62-5CB7-430E-BDD0-31A2564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2020-02-13T09:37:00Z</cp:lastPrinted>
  <dcterms:created xsi:type="dcterms:W3CDTF">2020-02-13T09:37:00Z</dcterms:created>
  <dcterms:modified xsi:type="dcterms:W3CDTF">2020-05-11T02:45:00Z</dcterms:modified>
</cp:coreProperties>
</file>