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02" w:rsidRPr="00226802" w:rsidRDefault="00226802" w:rsidP="002268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26802">
        <w:rPr>
          <w:b/>
          <w:color w:val="000000"/>
          <w:sz w:val="28"/>
          <w:szCs w:val="28"/>
        </w:rPr>
        <w:t>Для студентов 2 курса, 2 группы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26802">
        <w:rPr>
          <w:b/>
          <w:color w:val="000000"/>
          <w:sz w:val="28"/>
          <w:szCs w:val="28"/>
        </w:rPr>
        <w:t xml:space="preserve">( </w:t>
      </w:r>
      <w:proofErr w:type="gramEnd"/>
      <w:r w:rsidRPr="00226802">
        <w:rPr>
          <w:b/>
          <w:color w:val="000000"/>
          <w:sz w:val="28"/>
          <w:szCs w:val="28"/>
        </w:rPr>
        <w:t>на базе 9-ти классов).</w:t>
      </w:r>
    </w:p>
    <w:p w:rsidR="00226802" w:rsidRPr="00226802" w:rsidRDefault="00226802" w:rsidP="0022680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26802" w:rsidRPr="00226802" w:rsidRDefault="00226802" w:rsidP="0022680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26802">
        <w:rPr>
          <w:b/>
          <w:color w:val="000000"/>
          <w:sz w:val="28"/>
          <w:szCs w:val="28"/>
        </w:rPr>
        <w:t xml:space="preserve">Составить конспекты по данным темам.  Задания нужно выполнить к  29 апреля. </w:t>
      </w:r>
      <w:r>
        <w:rPr>
          <w:b/>
          <w:color w:val="000000"/>
          <w:sz w:val="28"/>
          <w:szCs w:val="28"/>
        </w:rPr>
        <w:t xml:space="preserve"> </w:t>
      </w:r>
      <w:r w:rsidRPr="00226802">
        <w:rPr>
          <w:b/>
          <w:color w:val="000000"/>
          <w:sz w:val="28"/>
          <w:szCs w:val="28"/>
        </w:rPr>
        <w:t>Все конспекты пишем в тетрадях, записываем число, месяц, год и  указываем номер темы и название темы.</w:t>
      </w:r>
    </w:p>
    <w:p w:rsidR="00226802" w:rsidRDefault="00226802" w:rsidP="00226802">
      <w:pPr>
        <w:shd w:val="clear" w:color="auto" w:fill="FFFFFF"/>
        <w:jc w:val="center"/>
        <w:rPr>
          <w:b/>
          <w:color w:val="000000"/>
        </w:rPr>
      </w:pPr>
    </w:p>
    <w:p w:rsidR="00226802" w:rsidRDefault="00226802" w:rsidP="00226802">
      <w:pPr>
        <w:shd w:val="clear" w:color="auto" w:fill="FFFFFF"/>
        <w:jc w:val="center"/>
        <w:rPr>
          <w:b/>
          <w:color w:val="000000"/>
        </w:rPr>
      </w:pPr>
    </w:p>
    <w:p w:rsidR="00226802" w:rsidRDefault="00226802" w:rsidP="00226802">
      <w:pPr>
        <w:shd w:val="clear" w:color="auto" w:fill="FFFFFF"/>
        <w:jc w:val="center"/>
        <w:rPr>
          <w:b/>
          <w:color w:val="000000"/>
        </w:rPr>
      </w:pPr>
      <w:r w:rsidRPr="00D01EDA">
        <w:rPr>
          <w:b/>
          <w:color w:val="000000"/>
        </w:rPr>
        <w:t>Тема 2. Этапы проведения и программно-методологические вопросы статистического наблюдения</w:t>
      </w:r>
    </w:p>
    <w:p w:rsidR="00226802" w:rsidRPr="00D01EDA" w:rsidRDefault="00226802" w:rsidP="00226802">
      <w:pPr>
        <w:shd w:val="clear" w:color="auto" w:fill="FFFFFF"/>
        <w:jc w:val="center"/>
        <w:rPr>
          <w:b/>
          <w:color w:val="000000"/>
        </w:rPr>
      </w:pPr>
    </w:p>
    <w:p w:rsidR="00226802" w:rsidRPr="00D01EDA" w:rsidRDefault="00226802" w:rsidP="00226802">
      <w:pPr>
        <w:jc w:val="both"/>
      </w:pPr>
      <w:r w:rsidRPr="00D01EDA">
        <w:rPr>
          <w:b/>
          <w:bCs/>
        </w:rPr>
        <w:t>Содержание учебного материала</w:t>
      </w:r>
      <w:r w:rsidRPr="00D01EDA">
        <w:t xml:space="preserve"> </w:t>
      </w:r>
    </w:p>
    <w:p w:rsidR="00226802" w:rsidRPr="00D01EDA" w:rsidRDefault="00226802" w:rsidP="00226802">
      <w:pPr>
        <w:pStyle w:val="2"/>
        <w:spacing w:after="0" w:line="240" w:lineRule="auto"/>
        <w:ind w:firstLine="284"/>
        <w:jc w:val="both"/>
      </w:pPr>
      <w:r w:rsidRPr="00D01EDA">
        <w:t>Статистическое наблюдение и этапы его проведения. Цели и задачи статисти</w:t>
      </w:r>
      <w:r w:rsidRPr="00D01EDA">
        <w:softHyphen/>
        <w:t>ческого наблюдения. Программа статистического наблюдения. Объекты и единицы статистического наблюдения. Статистический формуляр.</w:t>
      </w:r>
    </w:p>
    <w:p w:rsidR="000A0E19" w:rsidRDefault="00226802" w:rsidP="00226802">
      <w:pPr>
        <w:jc w:val="both"/>
        <w:rPr>
          <w:color w:val="000000"/>
        </w:rPr>
      </w:pPr>
      <w:r>
        <w:t xml:space="preserve"> </w:t>
      </w:r>
    </w:p>
    <w:p w:rsidR="00226802" w:rsidRDefault="00226802" w:rsidP="00226802">
      <w:pPr>
        <w:shd w:val="clear" w:color="auto" w:fill="FFFFFF"/>
        <w:jc w:val="center"/>
        <w:rPr>
          <w:b/>
          <w:color w:val="000000"/>
        </w:rPr>
      </w:pPr>
      <w:r w:rsidRPr="00D01EDA">
        <w:rPr>
          <w:b/>
          <w:color w:val="000000"/>
        </w:rPr>
        <w:t>Тема 3. Формы, виды и способы организации статистического наблюдения</w:t>
      </w:r>
    </w:p>
    <w:p w:rsidR="00226802" w:rsidRDefault="00226802" w:rsidP="00226802">
      <w:pPr>
        <w:shd w:val="clear" w:color="auto" w:fill="FFFFFF"/>
        <w:jc w:val="center"/>
        <w:rPr>
          <w:b/>
          <w:color w:val="000000"/>
        </w:rPr>
      </w:pPr>
    </w:p>
    <w:p w:rsidR="00226802" w:rsidRPr="00D01EDA" w:rsidRDefault="00226802" w:rsidP="00226802">
      <w:pPr>
        <w:jc w:val="both"/>
      </w:pPr>
      <w:r w:rsidRPr="00D01EDA">
        <w:rPr>
          <w:b/>
          <w:bCs/>
        </w:rPr>
        <w:t>Содержание учебного материала</w:t>
      </w:r>
      <w:r w:rsidRPr="00D01EDA">
        <w:t xml:space="preserve"> </w:t>
      </w:r>
    </w:p>
    <w:p w:rsidR="00226802" w:rsidRDefault="00226802" w:rsidP="00226802">
      <w:pPr>
        <w:jc w:val="both"/>
        <w:rPr>
          <w:color w:val="000000"/>
        </w:rPr>
      </w:pPr>
      <w:r w:rsidRPr="00D01EDA">
        <w:rPr>
          <w:color w:val="000000"/>
        </w:rPr>
        <w:t xml:space="preserve">Виды статистического наблюдения по времени регистрации фактов: </w:t>
      </w:r>
      <w:proofErr w:type="gramStart"/>
      <w:r w:rsidRPr="00D01EDA">
        <w:rPr>
          <w:color w:val="000000"/>
        </w:rPr>
        <w:t>непрерыв</w:t>
      </w:r>
      <w:r w:rsidRPr="00D01EDA">
        <w:rPr>
          <w:color w:val="000000"/>
        </w:rPr>
        <w:softHyphen/>
        <w:t>ное</w:t>
      </w:r>
      <w:proofErr w:type="gramEnd"/>
      <w:r w:rsidRPr="00D01EDA">
        <w:rPr>
          <w:color w:val="000000"/>
        </w:rPr>
        <w:t xml:space="preserve"> (текущее), периодическое и единовременное. Виды статистического на</w:t>
      </w:r>
      <w:r w:rsidRPr="00D01EDA">
        <w:rPr>
          <w:color w:val="000000"/>
        </w:rPr>
        <w:softHyphen/>
        <w:t xml:space="preserve">блюдения по охвату единиц совокупности: </w:t>
      </w:r>
      <w:proofErr w:type="gramStart"/>
      <w:r w:rsidRPr="00D01EDA">
        <w:rPr>
          <w:color w:val="000000"/>
        </w:rPr>
        <w:t>сплошное</w:t>
      </w:r>
      <w:proofErr w:type="gramEnd"/>
      <w:r w:rsidRPr="00D01EDA">
        <w:rPr>
          <w:color w:val="000000"/>
        </w:rPr>
        <w:t xml:space="preserve">, выборочное, основного массива, монографическое. Непосредственное наблюдение. Документальный способ. Опрос и его виды: экспедиционный, </w:t>
      </w:r>
      <w:proofErr w:type="spellStart"/>
      <w:r w:rsidRPr="00D01EDA">
        <w:rPr>
          <w:color w:val="000000"/>
        </w:rPr>
        <w:t>саморегистрация</w:t>
      </w:r>
      <w:proofErr w:type="spellEnd"/>
      <w:r w:rsidRPr="00D01EDA">
        <w:rPr>
          <w:color w:val="000000"/>
        </w:rPr>
        <w:t>, корреспондент</w:t>
      </w:r>
      <w:r w:rsidRPr="00D01EDA">
        <w:rPr>
          <w:color w:val="000000"/>
        </w:rPr>
        <w:softHyphen/>
        <w:t xml:space="preserve">ский, анкетный явочный. Формы статистического наблюдения. Статистическая отчетность и ее виды. Специально организованное статистическое наблюдение. Перепись населения. Регистровая форма </w:t>
      </w:r>
    </w:p>
    <w:p w:rsidR="00226802" w:rsidRDefault="00226802" w:rsidP="00226802">
      <w:pPr>
        <w:jc w:val="both"/>
        <w:rPr>
          <w:color w:val="000000"/>
        </w:rPr>
      </w:pPr>
      <w:r w:rsidRPr="00D01EDA">
        <w:rPr>
          <w:color w:val="000000"/>
        </w:rPr>
        <w:t>наблюдения.</w:t>
      </w:r>
    </w:p>
    <w:p w:rsidR="00226802" w:rsidRDefault="00226802" w:rsidP="00226802">
      <w:pPr>
        <w:jc w:val="both"/>
        <w:rPr>
          <w:color w:val="000000"/>
        </w:rPr>
      </w:pPr>
    </w:p>
    <w:p w:rsidR="00226802" w:rsidRDefault="00226802" w:rsidP="00226802">
      <w:pPr>
        <w:shd w:val="clear" w:color="auto" w:fill="FFFFFF"/>
        <w:jc w:val="center"/>
        <w:rPr>
          <w:b/>
          <w:bCs/>
          <w:color w:val="000000"/>
        </w:rPr>
      </w:pPr>
      <w:r w:rsidRPr="00D01EDA">
        <w:rPr>
          <w:b/>
          <w:color w:val="000000"/>
        </w:rPr>
        <w:t xml:space="preserve">Тема 4. Задачи и виды статистической сводки. </w:t>
      </w:r>
      <w:r w:rsidRPr="00D01EDA">
        <w:rPr>
          <w:b/>
          <w:bCs/>
          <w:color w:val="000000"/>
        </w:rPr>
        <w:t>Метод группировок в статистике</w:t>
      </w:r>
    </w:p>
    <w:p w:rsidR="00226802" w:rsidRPr="00D01EDA" w:rsidRDefault="00226802" w:rsidP="00226802">
      <w:pPr>
        <w:shd w:val="clear" w:color="auto" w:fill="FFFFFF"/>
        <w:jc w:val="center"/>
        <w:rPr>
          <w:b/>
          <w:color w:val="000000"/>
        </w:rPr>
      </w:pPr>
    </w:p>
    <w:p w:rsidR="00226802" w:rsidRPr="00D01EDA" w:rsidRDefault="00226802" w:rsidP="00226802">
      <w:pPr>
        <w:jc w:val="both"/>
      </w:pPr>
      <w:r w:rsidRPr="00D01EDA">
        <w:rPr>
          <w:b/>
          <w:bCs/>
        </w:rPr>
        <w:t>Содержание учебного материала</w:t>
      </w:r>
      <w:r w:rsidRPr="00D01EDA">
        <w:t xml:space="preserve"> </w:t>
      </w:r>
    </w:p>
    <w:p w:rsidR="00226802" w:rsidRPr="00D01EDA" w:rsidRDefault="00226802" w:rsidP="00226802">
      <w:pPr>
        <w:pStyle w:val="2"/>
        <w:spacing w:after="0" w:line="240" w:lineRule="auto"/>
        <w:ind w:firstLine="284"/>
        <w:jc w:val="both"/>
      </w:pPr>
      <w:r w:rsidRPr="00D01EDA">
        <w:t>Статистическая сводка. Виды сводки по глубине и форме обработки материала, технике выполнения. Программа статистической сводки. Результаты сводки.</w:t>
      </w:r>
    </w:p>
    <w:p w:rsidR="00226802" w:rsidRDefault="00226802" w:rsidP="00226802">
      <w:pPr>
        <w:jc w:val="both"/>
      </w:pPr>
      <w:r w:rsidRPr="00D01EDA">
        <w:t xml:space="preserve">Группировка статистических данных. </w:t>
      </w:r>
      <w:proofErr w:type="spellStart"/>
      <w:r w:rsidRPr="00D01EDA">
        <w:t>Группировочные</w:t>
      </w:r>
      <w:proofErr w:type="spellEnd"/>
      <w:r w:rsidRPr="00D01EDA">
        <w:t xml:space="preserve"> признаки. Принцип оптимизации числа групп. Формула </w:t>
      </w:r>
      <w:proofErr w:type="spellStart"/>
      <w:r w:rsidRPr="00D01EDA">
        <w:t>Стерджесса</w:t>
      </w:r>
      <w:proofErr w:type="spellEnd"/>
      <w:r w:rsidRPr="00D01EDA">
        <w:t xml:space="preserve">. Простые и сложные группировки. </w:t>
      </w:r>
      <w:r>
        <w:t xml:space="preserve"> </w:t>
      </w:r>
    </w:p>
    <w:p w:rsidR="00226802" w:rsidRDefault="00226802">
      <w:pPr>
        <w:jc w:val="both"/>
      </w:pPr>
    </w:p>
    <w:p w:rsidR="00226802" w:rsidRDefault="00226802">
      <w:pPr>
        <w:jc w:val="both"/>
      </w:pPr>
    </w:p>
    <w:p w:rsidR="00226802" w:rsidRDefault="00226802">
      <w:pPr>
        <w:jc w:val="both"/>
      </w:pPr>
      <w:r>
        <w:t>С уважением, Ефремова Н.Н.</w:t>
      </w:r>
    </w:p>
    <w:sectPr w:rsidR="00226802" w:rsidSect="000A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802"/>
    <w:rsid w:val="000A0E19"/>
    <w:rsid w:val="00226802"/>
    <w:rsid w:val="0053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0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26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26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2020-04-20T16:08:00Z</dcterms:created>
  <dcterms:modified xsi:type="dcterms:W3CDTF">2020-04-20T16:18:00Z</dcterms:modified>
</cp:coreProperties>
</file>